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D46" w:rsidRPr="00C81D46" w:rsidRDefault="00C81D46" w:rsidP="00C81D46">
      <w:pPr>
        <w:spacing w:after="0" w:line="240" w:lineRule="auto"/>
        <w:ind w:left="-142" w:right="113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81D46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НЫСАН</w:t>
      </w:r>
      <w:bookmarkStart w:id="0" w:name="_GoBack"/>
      <w:bookmarkEnd w:id="0"/>
      <w:r w:rsidRPr="00C81D46"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/ҮЛГІ</w:t>
      </w:r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694B3A" w:rsidRPr="00694B3A" w:rsidRDefault="00694B3A" w:rsidP="00694B3A">
      <w:pPr>
        <w:spacing w:after="0" w:line="240" w:lineRule="auto"/>
        <w:ind w:left="-142" w:right="113"/>
        <w:jc w:val="center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>М</w:t>
      </w:r>
      <w:proofErr w:type="spellStart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ұнай</w:t>
      </w:r>
      <w:proofErr w:type="spellEnd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өнімдерін</w:t>
      </w:r>
      <w:proofErr w:type="spellEnd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сатып</w:t>
      </w:r>
      <w:proofErr w:type="spellEnd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алуға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  <w:t xml:space="preserve"> арналған</w:t>
      </w:r>
    </w:p>
    <w:p w:rsidR="00C81D46" w:rsidRPr="00C81D46" w:rsidRDefault="00694B3A" w:rsidP="00C81D46">
      <w:pPr>
        <w:keepNext/>
        <w:spacing w:after="0" w:line="240" w:lineRule="auto"/>
        <w:ind w:left="-142" w:right="113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C81D4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№ ________ </w:t>
      </w:r>
      <w:r w:rsidR="00C81D46" w:rsidRPr="00C81D4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ӨТІНІМ </w:t>
      </w:r>
    </w:p>
    <w:p w:rsidR="00C81D46" w:rsidRPr="00C81D46" w:rsidRDefault="00C81D46" w:rsidP="00C81D46">
      <w:pPr>
        <w:spacing w:after="0" w:line="240" w:lineRule="auto"/>
        <w:ind w:left="-142" w:right="113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694B3A" w:rsidRDefault="00C81D46" w:rsidP="00C81D46">
      <w:pPr>
        <w:tabs>
          <w:tab w:val="left" w:pos="10071"/>
        </w:tabs>
        <w:spacing w:after="360" w:line="360" w:lineRule="auto"/>
        <w:ind w:left="-142" w:righ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1D4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4C175C" wp14:editId="0A28E444">
                <wp:simplePos x="0" y="0"/>
                <wp:positionH relativeFrom="column">
                  <wp:posOffset>683260</wp:posOffset>
                </wp:positionH>
                <wp:positionV relativeFrom="paragraph">
                  <wp:posOffset>154305</wp:posOffset>
                </wp:positionV>
                <wp:extent cx="2033905" cy="128905"/>
                <wp:effectExtent l="1270" t="4445" r="3175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2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1D46" w:rsidRPr="00EB4051" w:rsidRDefault="00C81D46" w:rsidP="00C81D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6"/>
                              </w:rPr>
                              <w:t>компанияның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6"/>
                              </w:rPr>
                              <w:t>атауын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6"/>
                              </w:rPr>
                              <w:t>белгілеу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16"/>
                              </w:rPr>
                              <w:t>қажет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4C175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3.8pt;margin-top:12.15pt;width:160.15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" filled="f" stroked="f">
                <v:textbox inset="0,0,0,0">
                  <w:txbxContent>
                    <w:p w:rsidR="00C81D46" w:rsidRPr="00EB4051" w:rsidRDefault="00C81D46" w:rsidP="00C81D46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i/>
                          <w:sz w:val="16"/>
                        </w:rPr>
                        <w:t>компанияның</w:t>
                      </w:r>
                      <w:proofErr w:type="spellEnd"/>
                      <w:r>
                        <w:rPr>
                          <w:b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16"/>
                        </w:rPr>
                        <w:t>атауын</w:t>
                      </w:r>
                      <w:proofErr w:type="spellEnd"/>
                      <w:r>
                        <w:rPr>
                          <w:b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16"/>
                        </w:rPr>
                        <w:t>белгілеу</w:t>
                      </w:r>
                      <w:proofErr w:type="spellEnd"/>
                      <w:r>
                        <w:rPr>
                          <w:b/>
                          <w:i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i/>
                          <w:sz w:val="16"/>
                        </w:rPr>
                        <w:t>қажет</w:t>
                      </w:r>
                      <w:proofErr w:type="spellEnd"/>
                      <w:r>
                        <w:rPr>
                          <w:b/>
                          <w:i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Осы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хатпен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компаниясы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сізден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төменде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белгіленген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шарттарда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81D4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</w:t>
      </w:r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4B3A" w:rsidRDefault="00C81D46" w:rsidP="00C81D46">
      <w:pPr>
        <w:tabs>
          <w:tab w:val="left" w:pos="10071"/>
        </w:tabs>
        <w:spacing w:after="360" w:line="360" w:lineRule="auto"/>
        <w:ind w:left="-142" w:righ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ішінде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мұнай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өнімдерінің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келесідей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түрлерін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сату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мүмкіндігін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қарастыруды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>сұрайды</w:t>
      </w:r>
      <w:proofErr w:type="spellEnd"/>
      <w:r w:rsidRPr="00C81D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             </w:t>
      </w:r>
    </w:p>
    <w:tbl>
      <w:tblPr>
        <w:tblW w:w="10349" w:type="dxa"/>
        <w:tblInd w:w="-431" w:type="dxa"/>
        <w:tblLook w:val="04A0" w:firstRow="1" w:lastRow="0" w:firstColumn="1" w:lastColumn="0" w:noHBand="0" w:noVBand="1"/>
      </w:tblPr>
      <w:tblGrid>
        <w:gridCol w:w="427"/>
        <w:gridCol w:w="7230"/>
        <w:gridCol w:w="991"/>
        <w:gridCol w:w="870"/>
        <w:gridCol w:w="889"/>
      </w:tblGrid>
      <w:tr w:rsidR="00694B3A" w:rsidRPr="00694B3A" w:rsidTr="00694B3A">
        <w:trPr>
          <w:trHeight w:val="360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Атауы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</w:tr>
      <w:tr w:rsidR="00694B3A" w:rsidRPr="00694B3A" w:rsidTr="00694B3A">
        <w:trPr>
          <w:trHeight w:val="369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Зауыт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 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94B3A">
              <w:rPr>
                <w:rFonts w:ascii="Times New Roman" w:hAnsi="Times New Roman" w:cs="Times New Roman"/>
                <w:b/>
                <w:color w:val="000000"/>
              </w:rPr>
              <w:t>АМ</w:t>
            </w:r>
            <w:r w:rsidRPr="00694B3A">
              <w:rPr>
                <w:rFonts w:ascii="Times New Roman" w:hAnsi="Times New Roman" w:cs="Times New Roman"/>
                <w:b/>
                <w:color w:val="000000"/>
                <w:lang w:val="kk-KZ"/>
              </w:rPr>
              <w:t>Ө</w:t>
            </w:r>
            <w:r w:rsidRPr="00694B3A">
              <w:rPr>
                <w:rFonts w:ascii="Times New Roman" w:hAnsi="Times New Roman" w:cs="Times New Roman"/>
                <w:b/>
                <w:color w:val="000000"/>
              </w:rPr>
              <w:t>З</w:t>
            </w:r>
          </w:p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B3A" w:rsidRPr="00694B3A" w:rsidRDefault="00694B3A" w:rsidP="00694B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94B3A">
              <w:rPr>
                <w:rFonts w:ascii="Times New Roman" w:hAnsi="Times New Roman" w:cs="Times New Roman"/>
                <w:b/>
                <w:color w:val="000000"/>
                <w:lang w:val="kk-KZ"/>
              </w:rPr>
              <w:t>ПМХЗ</w:t>
            </w:r>
          </w:p>
          <w:p w:rsidR="00694B3A" w:rsidRPr="00694B3A" w:rsidRDefault="00694B3A" w:rsidP="00694B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4B3A" w:rsidRPr="00694B3A" w:rsidRDefault="00694B3A" w:rsidP="00694B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94B3A">
              <w:rPr>
                <w:rFonts w:ascii="Times New Roman" w:hAnsi="Times New Roman" w:cs="Times New Roman"/>
                <w:b/>
                <w:color w:val="000000"/>
                <w:lang w:val="kk-KZ"/>
              </w:rPr>
              <w:t>ПҚОП</w:t>
            </w:r>
          </w:p>
          <w:p w:rsidR="00694B3A" w:rsidRPr="00694B3A" w:rsidRDefault="00694B3A" w:rsidP="00694B3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694B3A" w:rsidRPr="00694B3A" w:rsidTr="00694B3A">
        <w:trPr>
          <w:trHeight w:val="276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Мұнай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өнімінің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>атауы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26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Количество, тонн /</w:t>
            </w:r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kk-KZ"/>
              </w:rPr>
              <w:t>м</w:t>
            </w:r>
            <w:proofErr w:type="spellStart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өлшері</w:t>
            </w:r>
            <w:proofErr w:type="spellEnd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тонн (</w:t>
            </w:r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вагон </w:t>
            </w:r>
            <w:proofErr w:type="spellStart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нормасының</w:t>
            </w:r>
            <w:proofErr w:type="spellEnd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еселігі</w:t>
            </w:r>
            <w:proofErr w:type="spellEnd"/>
            <w:r w:rsidRPr="00694B3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</w:tc>
      </w:tr>
      <w:tr w:rsidR="00694B3A" w:rsidRPr="00694B3A" w:rsidTr="00694B3A">
        <w:trPr>
          <w:trHeight w:val="202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Аи-92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64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Аи-95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183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ДО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411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Жеткізу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шарты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FCA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жөнелту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станциясы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(Инкотермс 2020)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  <w:r w:rsidRPr="00694B3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342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Жеткізу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аймағы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 кала</w:t>
            </w: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  <w:r w:rsidRPr="00694B3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419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kk-KZ"/>
              </w:rPr>
              <w:t>Сатып алу мақсаты</w:t>
            </w: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 (</w:t>
            </w: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val="kk-KZ"/>
              </w:rPr>
              <w:t>біреуін көрсету</w:t>
            </w: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</w:rPr>
              <w:t xml:space="preserve">): </w:t>
            </w:r>
          </w:p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стационарлық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жанармай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құю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станциялары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арқылы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бөлшек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саудада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өткізу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/ </w:t>
            </w:r>
          </w:p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стационарлық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автожанармай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құю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станциялары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үшін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мұнай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өнімдерін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базадан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өткізу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/</w:t>
            </w:r>
          </w:p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-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мұнай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өнімдері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базасынан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басқа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сатып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алушыларға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өткізу</w:t>
            </w:r>
            <w:proofErr w:type="spellEnd"/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/ </w:t>
            </w:r>
          </w:p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</w:pP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- </w:t>
            </w:r>
            <w:r w:rsidRPr="00694B3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/>
              </w:rPr>
              <w:t>өзге де мақсаттар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  <w:r w:rsidRPr="00694B3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94B3A" w:rsidRPr="00694B3A" w:rsidTr="00694B3A">
        <w:trPr>
          <w:trHeight w:val="553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B3A" w:rsidRPr="00694B3A" w:rsidRDefault="00694B3A" w:rsidP="00694B3A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ЖҚС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арқылы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бөлшек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саудада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өткізу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құю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туралы</w:t>
            </w:r>
            <w:proofErr w:type="spellEnd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деректер</w:t>
            </w:r>
            <w:proofErr w:type="spellEnd"/>
          </w:p>
          <w:p w:rsidR="00694B3A" w:rsidRPr="00694B3A" w:rsidRDefault="00694B3A" w:rsidP="00694B3A">
            <w:pPr>
              <w:spacing w:after="0"/>
              <w:ind w:left="38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94B3A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**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  <w:r w:rsidRPr="00694B3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B3A" w:rsidRPr="00694B3A" w:rsidRDefault="00694B3A" w:rsidP="00694B3A">
            <w:pPr>
              <w:spacing w:after="0"/>
              <w:ind w:left="-142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94B3A" w:rsidRPr="00694B3A" w:rsidRDefault="00694B3A" w:rsidP="00694B3A">
      <w:pPr>
        <w:spacing w:after="0"/>
        <w:ind w:left="-142" w:right="11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B3A">
        <w:rPr>
          <w:rFonts w:ascii="Times New Roman" w:eastAsia="Calibri" w:hAnsi="Times New Roman" w:cs="Times New Roman"/>
          <w:sz w:val="28"/>
          <w:szCs w:val="28"/>
        </w:rPr>
        <w:t xml:space="preserve">*  </w:t>
      </w:r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-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сатып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алудың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бірнеше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мақсаты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болса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өтінімдер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бөлек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8"/>
          <w:szCs w:val="18"/>
        </w:rPr>
        <w:t>беріледі</w:t>
      </w:r>
      <w:proofErr w:type="spellEnd"/>
      <w:r w:rsidRPr="00694B3A">
        <w:rPr>
          <w:rFonts w:ascii="Times New Roman" w:eastAsia="Calibri" w:hAnsi="Times New Roman" w:cs="Times New Roman"/>
          <w:sz w:val="18"/>
          <w:szCs w:val="18"/>
        </w:rPr>
        <w:t>;</w:t>
      </w:r>
    </w:p>
    <w:p w:rsidR="00694B3A" w:rsidRPr="00694B3A" w:rsidRDefault="00694B3A" w:rsidP="00694B3A">
      <w:pPr>
        <w:spacing w:after="0"/>
        <w:ind w:left="-142" w:right="113"/>
        <w:jc w:val="both"/>
        <w:rPr>
          <w:rFonts w:ascii="Times New Roman" w:eastAsia="Calibri" w:hAnsi="Times New Roman" w:cs="Times New Roman"/>
          <w:b/>
        </w:rPr>
      </w:pPr>
      <w:r w:rsidRPr="00694B3A">
        <w:rPr>
          <w:rFonts w:ascii="Times New Roman" w:eastAsia="Calibri" w:hAnsi="Times New Roman" w:cs="Times New Roman"/>
          <w:sz w:val="28"/>
          <w:szCs w:val="28"/>
        </w:rPr>
        <w:t>**</w:t>
      </w:r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-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соңғы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12 ай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ішіндегі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немесе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қызмет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12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айдан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аз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уақыт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жүзеге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асырылған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жағдайда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одан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аз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мерзімдегі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(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стационарлық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автожанармай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құю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станциялары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арқылы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бөлшек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саудада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өткізу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мақсаттары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үшін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/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стационарлық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автожанармай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құю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станцияларына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арналған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мұнай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өнімдері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базасынан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өткізу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>) ҚР ҚМ МКК-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дегі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тиісті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декларациялардың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көшірмелерімен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расталған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АЖҚС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арқылы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бөлшек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саудада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өткізудің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орташа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айлық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 xml:space="preserve"> </w:t>
      </w:r>
      <w:proofErr w:type="spellStart"/>
      <w:r w:rsidRPr="00694B3A">
        <w:rPr>
          <w:rFonts w:ascii="Times New Roman" w:eastAsia="Calibri" w:hAnsi="Times New Roman" w:cs="Times New Roman"/>
          <w:sz w:val="16"/>
          <w:szCs w:val="16"/>
        </w:rPr>
        <w:t>көлемі</w:t>
      </w:r>
      <w:proofErr w:type="spellEnd"/>
      <w:r w:rsidRPr="00694B3A">
        <w:rPr>
          <w:rFonts w:ascii="Times New Roman" w:eastAsia="Calibri" w:hAnsi="Times New Roman" w:cs="Times New Roman"/>
          <w:sz w:val="16"/>
          <w:szCs w:val="16"/>
        </w:rPr>
        <w:t>.</w:t>
      </w:r>
    </w:p>
    <w:p w:rsidR="00694B3A" w:rsidRPr="00694B3A" w:rsidRDefault="00694B3A" w:rsidP="00694B3A">
      <w:pPr>
        <w:spacing w:after="0"/>
        <w:ind w:right="113"/>
        <w:jc w:val="center"/>
        <w:rPr>
          <w:rFonts w:ascii="Times New Roman" w:eastAsia="Calibri" w:hAnsi="Times New Roman" w:cs="Times New Roman"/>
          <w:b/>
        </w:rPr>
      </w:pPr>
    </w:p>
    <w:p w:rsidR="00694B3A" w:rsidRPr="00694B3A" w:rsidRDefault="00694B3A" w:rsidP="00694B3A">
      <w:pPr>
        <w:spacing w:after="0"/>
        <w:ind w:right="113"/>
        <w:jc w:val="center"/>
        <w:rPr>
          <w:rFonts w:ascii="Times New Roman" w:eastAsia="Calibri" w:hAnsi="Times New Roman" w:cs="Times New Roman"/>
          <w:b/>
        </w:rPr>
      </w:pPr>
    </w:p>
    <w:p w:rsidR="00694B3A" w:rsidRPr="00694B3A" w:rsidRDefault="00694B3A" w:rsidP="00694B3A">
      <w:pPr>
        <w:spacing w:after="0"/>
        <w:rPr>
          <w:rFonts w:ascii="Times New Roman" w:hAnsi="Times New Roman" w:cs="Times New Roman"/>
          <w:i/>
        </w:rPr>
      </w:pPr>
      <w:proofErr w:type="spellStart"/>
      <w:r w:rsidRPr="00694B3A">
        <w:rPr>
          <w:rFonts w:ascii="Times New Roman" w:hAnsi="Times New Roman" w:cs="Times New Roman"/>
          <w:i/>
        </w:rPr>
        <w:t>Уәкілетті</w:t>
      </w:r>
      <w:proofErr w:type="spellEnd"/>
      <w:r w:rsidRPr="00694B3A">
        <w:rPr>
          <w:rFonts w:ascii="Times New Roman" w:hAnsi="Times New Roman" w:cs="Times New Roman"/>
          <w:i/>
        </w:rPr>
        <w:t xml:space="preserve"> </w:t>
      </w:r>
      <w:proofErr w:type="spellStart"/>
      <w:r w:rsidRPr="00694B3A">
        <w:rPr>
          <w:rFonts w:ascii="Times New Roman" w:hAnsi="Times New Roman" w:cs="Times New Roman"/>
          <w:i/>
        </w:rPr>
        <w:t>тұлғаның</w:t>
      </w:r>
      <w:proofErr w:type="spellEnd"/>
      <w:r w:rsidRPr="00694B3A">
        <w:rPr>
          <w:rFonts w:ascii="Times New Roman" w:hAnsi="Times New Roman" w:cs="Times New Roman"/>
          <w:i/>
        </w:rPr>
        <w:t xml:space="preserve"> </w:t>
      </w:r>
      <w:proofErr w:type="spellStart"/>
      <w:r w:rsidRPr="00694B3A">
        <w:rPr>
          <w:rFonts w:ascii="Times New Roman" w:hAnsi="Times New Roman" w:cs="Times New Roman"/>
          <w:i/>
        </w:rPr>
        <w:t>аты-жөні</w:t>
      </w:r>
      <w:proofErr w:type="spellEnd"/>
      <w:r w:rsidRPr="00694B3A">
        <w:rPr>
          <w:rFonts w:ascii="Times New Roman" w:hAnsi="Times New Roman" w:cs="Times New Roman"/>
          <w:i/>
        </w:rPr>
        <w:t xml:space="preserve">, </w:t>
      </w:r>
      <w:proofErr w:type="spellStart"/>
      <w:r w:rsidRPr="00694B3A">
        <w:rPr>
          <w:rFonts w:ascii="Times New Roman" w:hAnsi="Times New Roman" w:cs="Times New Roman"/>
          <w:i/>
        </w:rPr>
        <w:t>қолы</w:t>
      </w:r>
      <w:proofErr w:type="spellEnd"/>
      <w:r w:rsidRPr="00694B3A">
        <w:rPr>
          <w:rFonts w:ascii="Times New Roman" w:hAnsi="Times New Roman" w:cs="Times New Roman"/>
          <w:i/>
        </w:rPr>
        <w:t>,</w:t>
      </w:r>
    </w:p>
    <w:p w:rsidR="00694B3A" w:rsidRPr="00694B3A" w:rsidRDefault="00694B3A" w:rsidP="00694B3A">
      <w:pPr>
        <w:spacing w:after="0"/>
        <w:rPr>
          <w:rFonts w:ascii="Times New Roman" w:hAnsi="Times New Roman" w:cs="Times New Roman"/>
          <w:i/>
          <w:lang w:val="kk-KZ"/>
        </w:rPr>
      </w:pPr>
      <w:r w:rsidRPr="00694B3A">
        <w:rPr>
          <w:rFonts w:ascii="Times New Roman" w:hAnsi="Times New Roman" w:cs="Times New Roman"/>
          <w:i/>
        </w:rPr>
        <w:t xml:space="preserve"> </w:t>
      </w:r>
      <w:proofErr w:type="spellStart"/>
      <w:r w:rsidRPr="00694B3A">
        <w:rPr>
          <w:rFonts w:ascii="Times New Roman" w:hAnsi="Times New Roman" w:cs="Times New Roman"/>
          <w:i/>
        </w:rPr>
        <w:t>лауазымы</w:t>
      </w:r>
      <w:proofErr w:type="spellEnd"/>
      <w:r w:rsidRPr="00694B3A">
        <w:rPr>
          <w:rFonts w:ascii="Times New Roman" w:hAnsi="Times New Roman" w:cs="Times New Roman"/>
          <w:i/>
        </w:rPr>
        <w:t xml:space="preserve">, </w:t>
      </w:r>
      <w:proofErr w:type="spellStart"/>
      <w:r w:rsidRPr="00694B3A">
        <w:rPr>
          <w:rFonts w:ascii="Times New Roman" w:hAnsi="Times New Roman" w:cs="Times New Roman"/>
          <w:i/>
        </w:rPr>
        <w:t>компанияның</w:t>
      </w:r>
      <w:proofErr w:type="spellEnd"/>
      <w:r w:rsidRPr="00694B3A">
        <w:rPr>
          <w:rFonts w:ascii="Times New Roman" w:hAnsi="Times New Roman" w:cs="Times New Roman"/>
          <w:i/>
        </w:rPr>
        <w:t xml:space="preserve"> </w:t>
      </w:r>
      <w:proofErr w:type="spellStart"/>
      <w:r w:rsidRPr="00694B3A">
        <w:rPr>
          <w:rFonts w:ascii="Times New Roman" w:hAnsi="Times New Roman" w:cs="Times New Roman"/>
          <w:i/>
        </w:rPr>
        <w:t>мөртаңбасы</w:t>
      </w:r>
      <w:proofErr w:type="spellEnd"/>
      <w:r w:rsidRPr="00694B3A">
        <w:rPr>
          <w:rFonts w:ascii="Times New Roman" w:hAnsi="Times New Roman" w:cs="Times New Roman"/>
          <w:i/>
          <w:lang w:val="kk-KZ"/>
        </w:rPr>
        <w:t>/</w:t>
      </w:r>
    </w:p>
    <w:p w:rsidR="00694B3A" w:rsidRPr="00694B3A" w:rsidRDefault="00694B3A" w:rsidP="00694B3A">
      <w:pPr>
        <w:spacing w:after="0"/>
        <w:rPr>
          <w:rFonts w:ascii="Times New Roman" w:hAnsi="Times New Roman" w:cs="Times New Roman"/>
          <w:i/>
        </w:rPr>
      </w:pPr>
    </w:p>
    <w:p w:rsidR="00694B3A" w:rsidRPr="00694B3A" w:rsidRDefault="00694B3A" w:rsidP="00694B3A">
      <w:pPr>
        <w:spacing w:after="0"/>
        <w:jc w:val="right"/>
        <w:rPr>
          <w:rFonts w:ascii="Times New Roman" w:hAnsi="Times New Roman" w:cs="Times New Roman"/>
          <w:b/>
          <w:i/>
        </w:rPr>
      </w:pPr>
      <w:proofErr w:type="spellStart"/>
      <w:r w:rsidRPr="00694B3A">
        <w:rPr>
          <w:rFonts w:ascii="Times New Roman" w:hAnsi="Times New Roman" w:cs="Times New Roman"/>
          <w:b/>
          <w:i/>
        </w:rPr>
        <w:t>Байланыс</w:t>
      </w:r>
      <w:proofErr w:type="spellEnd"/>
      <w:r w:rsidRPr="00694B3A">
        <w:rPr>
          <w:rFonts w:ascii="Times New Roman" w:hAnsi="Times New Roman" w:cs="Times New Roman"/>
          <w:b/>
          <w:i/>
        </w:rPr>
        <w:t xml:space="preserve"> </w:t>
      </w:r>
      <w:proofErr w:type="gramStart"/>
      <w:r w:rsidRPr="00694B3A">
        <w:rPr>
          <w:rFonts w:ascii="Times New Roman" w:hAnsi="Times New Roman" w:cs="Times New Roman"/>
          <w:b/>
          <w:i/>
        </w:rPr>
        <w:t>телефоны :</w:t>
      </w:r>
      <w:proofErr w:type="gramEnd"/>
      <w:r w:rsidRPr="00694B3A">
        <w:rPr>
          <w:rFonts w:ascii="Times New Roman" w:hAnsi="Times New Roman" w:cs="Times New Roman"/>
          <w:b/>
          <w:i/>
        </w:rPr>
        <w:t xml:space="preserve"> ______________________</w:t>
      </w:r>
    </w:p>
    <w:p w:rsidR="00694B3A" w:rsidRPr="00694B3A" w:rsidRDefault="00694B3A" w:rsidP="00694B3A">
      <w:pPr>
        <w:spacing w:after="0"/>
        <w:jc w:val="right"/>
        <w:rPr>
          <w:rFonts w:ascii="Times New Roman" w:hAnsi="Times New Roman" w:cs="Times New Roman"/>
          <w:b/>
          <w:i/>
        </w:rPr>
      </w:pPr>
    </w:p>
    <w:p w:rsidR="00694B3A" w:rsidRPr="00694B3A" w:rsidRDefault="00694B3A" w:rsidP="00694B3A">
      <w:pPr>
        <w:spacing w:after="0"/>
        <w:jc w:val="right"/>
        <w:rPr>
          <w:rFonts w:ascii="Times New Roman" w:hAnsi="Times New Roman" w:cs="Times New Roman"/>
          <w:i/>
        </w:rPr>
      </w:pPr>
      <w:r w:rsidRPr="00694B3A">
        <w:rPr>
          <w:rFonts w:ascii="Times New Roman" w:hAnsi="Times New Roman" w:cs="Times New Roman"/>
          <w:b/>
          <w:i/>
        </w:rPr>
        <w:t>факс: _____________</w:t>
      </w:r>
      <w:r w:rsidRPr="00694B3A">
        <w:rPr>
          <w:rFonts w:ascii="Times New Roman" w:hAnsi="Times New Roman" w:cs="Times New Roman"/>
          <w:i/>
        </w:rPr>
        <w:t>_________</w:t>
      </w:r>
    </w:p>
    <w:p w:rsidR="00694B3A" w:rsidRPr="00694B3A" w:rsidRDefault="00694B3A" w:rsidP="00694B3A">
      <w:pPr>
        <w:spacing w:after="0"/>
        <w:jc w:val="right"/>
        <w:rPr>
          <w:rFonts w:ascii="Times New Roman" w:hAnsi="Times New Roman" w:cs="Times New Roman"/>
          <w:i/>
        </w:rPr>
      </w:pPr>
    </w:p>
    <w:p w:rsidR="00694B3A" w:rsidRPr="00694B3A" w:rsidRDefault="00694B3A" w:rsidP="00694B3A">
      <w:pPr>
        <w:spacing w:after="0"/>
        <w:ind w:right="113"/>
        <w:jc w:val="center"/>
        <w:rPr>
          <w:rFonts w:ascii="Times New Roman" w:eastAsia="Calibri" w:hAnsi="Times New Roman" w:cs="Times New Roman"/>
          <w:b/>
        </w:rPr>
      </w:pPr>
      <w:r w:rsidRPr="00694B3A">
        <w:rPr>
          <w:rFonts w:ascii="Times New Roman" w:hAnsi="Times New Roman" w:cs="Times New Roman"/>
          <w:b/>
          <w:i/>
        </w:rPr>
        <w:t xml:space="preserve">                                      </w:t>
      </w:r>
      <w:proofErr w:type="gramStart"/>
      <w:r w:rsidRPr="00694B3A">
        <w:rPr>
          <w:rFonts w:ascii="Times New Roman" w:hAnsi="Times New Roman" w:cs="Times New Roman"/>
          <w:b/>
          <w:i/>
          <w:lang w:val="en-US"/>
        </w:rPr>
        <w:t>e</w:t>
      </w:r>
      <w:r w:rsidRPr="00694B3A">
        <w:rPr>
          <w:rFonts w:ascii="Times New Roman" w:hAnsi="Times New Roman" w:cs="Times New Roman"/>
          <w:b/>
          <w:i/>
        </w:rPr>
        <w:t>-</w:t>
      </w:r>
      <w:r w:rsidRPr="00694B3A">
        <w:rPr>
          <w:rFonts w:ascii="Times New Roman" w:hAnsi="Times New Roman" w:cs="Times New Roman"/>
          <w:b/>
          <w:i/>
          <w:lang w:val="en-US"/>
        </w:rPr>
        <w:t>mail</w:t>
      </w:r>
      <w:r w:rsidRPr="00694B3A">
        <w:rPr>
          <w:rFonts w:ascii="Times New Roman" w:hAnsi="Times New Roman" w:cs="Times New Roman"/>
          <w:b/>
          <w:i/>
        </w:rPr>
        <w:t>:_</w:t>
      </w:r>
      <w:proofErr w:type="gramEnd"/>
      <w:r w:rsidRPr="00694B3A">
        <w:rPr>
          <w:rFonts w:ascii="Times New Roman" w:hAnsi="Times New Roman" w:cs="Times New Roman"/>
          <w:b/>
          <w:i/>
        </w:rPr>
        <w:t>_____________________</w:t>
      </w:r>
    </w:p>
    <w:p w:rsidR="00694B3A" w:rsidRPr="00694B3A" w:rsidRDefault="00694B3A" w:rsidP="00694B3A">
      <w:pPr>
        <w:spacing w:after="0"/>
        <w:ind w:right="113"/>
        <w:jc w:val="center"/>
        <w:rPr>
          <w:rFonts w:ascii="Times New Roman" w:eastAsia="Calibri" w:hAnsi="Times New Roman" w:cs="Times New Roman"/>
          <w:b/>
        </w:rPr>
      </w:pPr>
    </w:p>
    <w:p w:rsidR="00694B3A" w:rsidRDefault="00694B3A" w:rsidP="00694B3A">
      <w:pPr>
        <w:ind w:right="113"/>
        <w:jc w:val="center"/>
        <w:rPr>
          <w:rFonts w:eastAsia="Calibri"/>
          <w:b/>
        </w:rPr>
      </w:pPr>
    </w:p>
    <w:sectPr w:rsidR="00694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8E0" w:rsidRDefault="004F28E0" w:rsidP="00C81D46">
      <w:pPr>
        <w:spacing w:after="0" w:line="240" w:lineRule="auto"/>
      </w:pPr>
      <w:r>
        <w:separator/>
      </w:r>
    </w:p>
  </w:endnote>
  <w:endnote w:type="continuationSeparator" w:id="0">
    <w:p w:rsidR="004F28E0" w:rsidRDefault="004F28E0" w:rsidP="00C81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8E0" w:rsidRDefault="004F28E0" w:rsidP="00C81D46">
      <w:pPr>
        <w:spacing w:after="0" w:line="240" w:lineRule="auto"/>
      </w:pPr>
      <w:r>
        <w:separator/>
      </w:r>
    </w:p>
  </w:footnote>
  <w:footnote w:type="continuationSeparator" w:id="0">
    <w:p w:rsidR="004F28E0" w:rsidRDefault="004F28E0" w:rsidP="00C81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D46"/>
    <w:rsid w:val="004F28E0"/>
    <w:rsid w:val="005C4342"/>
    <w:rsid w:val="00694B3A"/>
    <w:rsid w:val="00C8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F73E0"/>
  <w15:chartTrackingRefBased/>
  <w15:docId w15:val="{BF90681D-3AC5-4989-AED3-BF138642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1338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k.assambekov</dc:creator>
  <cp:keywords/>
  <dc:description/>
  <cp:lastModifiedBy>Рысбекова Сайран Адилбековна</cp:lastModifiedBy>
  <cp:revision>3</cp:revision>
  <dcterms:created xsi:type="dcterms:W3CDTF">2026-10-15T04:48:00Z</dcterms:created>
  <dcterms:modified xsi:type="dcterms:W3CDTF">2026-10-15T04:53:00Z</dcterms:modified>
</cp:coreProperties>
</file>